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ADFB4" w14:textId="77777777" w:rsidR="00B5383D" w:rsidRDefault="00F54C02">
      <w:pPr>
        <w:spacing w:line="200" w:lineRule="exact"/>
        <w:jc w:val="left"/>
      </w:pPr>
      <w:r>
        <w:rPr>
          <w:sz w:val="16"/>
        </w:rPr>
        <w:t xml:space="preserve">〔試験日　</w:t>
      </w:r>
      <w:r>
        <w:rPr>
          <w:sz w:val="16"/>
        </w:rPr>
        <w:t>2020</w:t>
      </w:r>
      <w:r>
        <w:rPr>
          <w:sz w:val="16"/>
        </w:rPr>
        <w:t>年</w:t>
      </w:r>
      <w:r>
        <w:rPr>
          <w:sz w:val="16"/>
        </w:rPr>
        <w:t>4</w:t>
      </w:r>
      <w:r>
        <w:rPr>
          <w:sz w:val="16"/>
        </w:rPr>
        <w:t>月</w:t>
      </w:r>
      <w:r>
        <w:rPr>
          <w:sz w:val="16"/>
        </w:rPr>
        <w:t>23</w:t>
      </w:r>
      <w:r>
        <w:rPr>
          <w:sz w:val="16"/>
        </w:rPr>
        <w:t>日〕</w:t>
      </w:r>
    </w:p>
    <w:tbl>
      <w:tblPr>
        <w:tblW w:w="9638" w:type="auto"/>
        <w:jc w:val="center"/>
        <w:tblBorders>
          <w:top w:val="thinThickThinSmallGap" w:sz="15" w:space="0" w:color="auto"/>
          <w:left w:val="thinThickThinSmallGap" w:sz="15" w:space="0" w:color="auto"/>
          <w:bottom w:val="thinThickThinSmallGap" w:sz="15" w:space="0" w:color="auto"/>
          <w:right w:val="thinThickThinSmallGap" w:sz="15" w:space="0" w:color="auto"/>
        </w:tblBorders>
        <w:tblCellMar>
          <w:top w:w="105" w:type="dxa"/>
          <w:left w:w="10" w:type="dxa"/>
          <w:bottom w:w="105" w:type="dxa"/>
          <w:right w:w="10" w:type="dxa"/>
        </w:tblCellMar>
        <w:tblLook w:val="04A0" w:firstRow="1" w:lastRow="0" w:firstColumn="1" w:lastColumn="0" w:noHBand="0" w:noVBand="1"/>
      </w:tblPr>
      <w:tblGrid>
        <w:gridCol w:w="4374"/>
        <w:gridCol w:w="3467"/>
        <w:gridCol w:w="1700"/>
      </w:tblGrid>
      <w:tr w:rsidR="00B5383D" w14:paraId="0FEC31B9" w14:textId="77777777">
        <w:trPr>
          <w:jc w:val="center"/>
        </w:trPr>
        <w:tc>
          <w:tcPr>
            <w:tcW w:w="4377" w:type="dxa"/>
            <w:tcBorders>
              <w:right w:val="single" w:sz="0" w:space="0" w:color="auto"/>
            </w:tcBorders>
            <w:vAlign w:val="center"/>
          </w:tcPr>
          <w:p w14:paraId="00F4A83A" w14:textId="77777777" w:rsidR="00B5383D" w:rsidRDefault="00F54C02">
            <w:pPr>
              <w:ind w:leftChars="50" w:left="105" w:rightChars="50" w:right="105"/>
              <w:jc w:val="left"/>
            </w:pPr>
            <w:r>
              <w:rPr>
                <w:b/>
              </w:rPr>
              <w:t>旧版</w:t>
            </w:r>
            <w:r>
              <w:rPr>
                <w:b/>
              </w:rPr>
              <w:t xml:space="preserve"> </w:t>
            </w:r>
            <w:r>
              <w:rPr>
                <w:b/>
              </w:rPr>
              <w:t>一問一答式</w:t>
            </w:r>
            <w:r>
              <w:rPr>
                <w:b/>
              </w:rPr>
              <w:t xml:space="preserve"> </w:t>
            </w:r>
            <w:r>
              <w:rPr>
                <w:b/>
              </w:rPr>
              <w:t>高校入試</w:t>
            </w:r>
            <w:r>
              <w:rPr>
                <w:b/>
              </w:rPr>
              <w:t xml:space="preserve"> </w:t>
            </w:r>
            <w:r>
              <w:rPr>
                <w:b/>
              </w:rPr>
              <w:t>社会科用語問題集</w:t>
            </w:r>
            <w:r>
              <w:rPr>
                <w:b/>
              </w:rPr>
              <w:t xml:space="preserve"> </w:t>
            </w:r>
            <w:r>
              <w:rPr>
                <w:b/>
              </w:rPr>
              <w:t>新訂版</w:t>
            </w:r>
          </w:p>
        </w:tc>
        <w:tc>
          <w:tcPr>
            <w:tcW w:w="3470" w:type="dxa"/>
            <w:tcBorders>
              <w:right w:val="single" w:sz="0" w:space="0" w:color="auto"/>
            </w:tcBorders>
            <w:vAlign w:val="center"/>
          </w:tcPr>
          <w:p w14:paraId="44E67683" w14:textId="77777777" w:rsidR="00B5383D" w:rsidRDefault="00F54C02">
            <w:pPr>
              <w:ind w:leftChars="50" w:left="105" w:rightChars="50" w:right="105"/>
              <w:jc w:val="right"/>
            </w:pPr>
            <w:r>
              <w:rPr>
                <w:sz w:val="18"/>
              </w:rPr>
              <w:t xml:space="preserve">　　　　　年　　　　　組　　　　　番</w:t>
            </w:r>
          </w:p>
        </w:tc>
        <w:tc>
          <w:tcPr>
            <w:tcW w:w="1701" w:type="dxa"/>
            <w:vAlign w:val="center"/>
          </w:tcPr>
          <w:p w14:paraId="585D5755" w14:textId="77777777" w:rsidR="00B5383D" w:rsidRDefault="00B5383D">
            <w:pPr>
              <w:ind w:leftChars="50" w:left="105" w:rightChars="50" w:right="105"/>
              <w:jc w:val="left"/>
            </w:pPr>
          </w:p>
        </w:tc>
      </w:tr>
      <w:tr w:rsidR="00B5383D" w14:paraId="7B2CCDC9" w14:textId="77777777">
        <w:trPr>
          <w:jc w:val="center"/>
        </w:trPr>
        <w:tc>
          <w:tcPr>
            <w:tcW w:w="4377" w:type="dxa"/>
            <w:tcBorders>
              <w:right w:val="single" w:sz="0" w:space="0" w:color="auto"/>
            </w:tcBorders>
            <w:vAlign w:val="center"/>
          </w:tcPr>
          <w:p w14:paraId="733C3183" w14:textId="77777777" w:rsidR="00B5383D" w:rsidRDefault="00F54C02">
            <w:pPr>
              <w:ind w:leftChars="50" w:left="105" w:rightChars="50" w:right="105"/>
              <w:jc w:val="left"/>
            </w:pPr>
            <w:r>
              <w:rPr>
                <w:b/>
                <w:sz w:val="28"/>
              </w:rPr>
              <w:t>確認テスト</w:t>
            </w:r>
          </w:p>
        </w:tc>
        <w:tc>
          <w:tcPr>
            <w:tcW w:w="3470" w:type="dxa"/>
            <w:tcBorders>
              <w:right w:val="single" w:sz="0" w:space="0" w:color="auto"/>
            </w:tcBorders>
            <w:vAlign w:val="center"/>
          </w:tcPr>
          <w:p w14:paraId="67446E57" w14:textId="77777777" w:rsidR="00B5383D" w:rsidRDefault="00F54C02">
            <w:pPr>
              <w:ind w:leftChars="50" w:left="105" w:rightChars="50" w:right="105"/>
              <w:jc w:val="left"/>
            </w:pPr>
            <w:r>
              <w:rPr>
                <w:sz w:val="18"/>
              </w:rPr>
              <w:t>名　前</w:t>
            </w:r>
          </w:p>
        </w:tc>
        <w:tc>
          <w:tcPr>
            <w:tcW w:w="1701" w:type="dxa"/>
            <w:vAlign w:val="bottom"/>
          </w:tcPr>
          <w:p w14:paraId="4749F445" w14:textId="77777777" w:rsidR="00B5383D" w:rsidRDefault="00F54C02">
            <w:pPr>
              <w:ind w:leftChars="50" w:left="105" w:rightChars="50" w:right="105"/>
              <w:jc w:val="right"/>
            </w:pPr>
            <w:r>
              <w:rPr>
                <w:sz w:val="18"/>
              </w:rPr>
              <w:t>／</w:t>
            </w:r>
            <w:r>
              <w:rPr>
                <w:sz w:val="18"/>
              </w:rPr>
              <w:t>2000</w:t>
            </w:r>
            <w:r>
              <w:rPr>
                <w:sz w:val="18"/>
              </w:rPr>
              <w:t>点</w:t>
            </w:r>
          </w:p>
        </w:tc>
      </w:tr>
    </w:tbl>
    <w:p w14:paraId="00DF863E" w14:textId="77777777" w:rsidR="00B5383D" w:rsidRDefault="00B5383D"/>
    <w:p w14:paraId="1A2DB37F" w14:textId="77777777" w:rsidR="00B5383D" w:rsidRDefault="00F54C02">
      <w:pPr>
        <w:pStyle w:val="YQ01"/>
        <w:ind w:left="316" w:hanging="316"/>
      </w:pPr>
      <w:r>
        <w:rPr>
          <w:b/>
        </w:rPr>
        <w:t>[1]</w:t>
      </w:r>
      <w:r>
        <w:rPr>
          <w:b/>
        </w:rPr>
        <w:t xml:space="preserve">　次の問いに答えなさい。</w:t>
      </w:r>
      <w:r>
        <w:tab/>
      </w:r>
      <w:r>
        <w:t>〔</w:t>
      </w:r>
      <w:r>
        <w:t>100</w:t>
      </w:r>
      <w:r>
        <w:t>点</w:t>
      </w:r>
      <w:r>
        <w:t>×</w:t>
      </w:r>
      <w:r>
        <w:t>20</w:t>
      </w:r>
      <w:r>
        <w:t>問＝</w:t>
      </w:r>
      <w:r>
        <w:t>2000</w:t>
      </w:r>
      <w:r>
        <w:t>点〕</w:t>
      </w:r>
    </w:p>
    <w:p w14:paraId="664BC0BD" w14:textId="77777777" w:rsidR="00B5383D" w:rsidRDefault="00F54C02">
      <w:pPr>
        <w:pStyle w:val="YE01Q"/>
        <w:ind w:left="568" w:hanging="358"/>
      </w:pPr>
      <w:r w:rsidRPr="00004A1A">
        <w:rPr>
          <w:spacing w:val="29"/>
          <w:fitText w:val="315" w:id="1"/>
        </w:rPr>
        <w:t>(1</w:t>
      </w:r>
      <w:r w:rsidRPr="00004A1A">
        <w:rPr>
          <w:spacing w:val="1"/>
          <w:fitText w:val="315" w:id="1"/>
        </w:rPr>
        <w:t>)</w:t>
      </w:r>
      <w:r>
        <w:t xml:space="preserve">　日本の古典を研究し，儒教や仏教の影響を受ける以前の日本固有の文化を明らかにしようとする学問を何というか。</w:t>
      </w:r>
    </w:p>
    <w:p w14:paraId="032E0172" w14:textId="77777777" w:rsidR="00B5383D" w:rsidRDefault="00F54C02">
      <w:pPr>
        <w:pStyle w:val="YE05"/>
      </w:pPr>
      <w:r>
        <w:t xml:space="preserve"> </w:t>
      </w:r>
      <w:r>
        <w:tab/>
      </w:r>
      <w:r>
        <w:rPr>
          <w:u w:val="single"/>
        </w:rPr>
        <w:tab/>
      </w:r>
    </w:p>
    <w:p w14:paraId="16FA2811" w14:textId="77777777" w:rsidR="00B5383D" w:rsidRDefault="00F54C02">
      <w:pPr>
        <w:pStyle w:val="YE01Q"/>
        <w:ind w:left="568" w:hanging="358"/>
      </w:pPr>
      <w:r w:rsidRPr="00004A1A">
        <w:rPr>
          <w:spacing w:val="29"/>
          <w:fitText w:val="315" w:id="1"/>
        </w:rPr>
        <w:t>(2</w:t>
      </w:r>
      <w:r w:rsidRPr="00004A1A">
        <w:rPr>
          <w:spacing w:val="1"/>
          <w:fitText w:val="315" w:id="1"/>
        </w:rPr>
        <w:t>)</w:t>
      </w:r>
      <w:r>
        <w:t xml:space="preserve">　</w:t>
      </w:r>
      <w:r>
        <w:t>8</w:t>
      </w:r>
      <w:r>
        <w:t>代将軍徳川吉宗が行った幕政の改革を何というか。</w:t>
      </w:r>
      <w:r>
        <w:t>→</w:t>
      </w:r>
      <w:r>
        <w:t>武士に武芸や質素・倹約を奨励し，新田開発や目安箱の設置などを行った。</w:t>
      </w:r>
    </w:p>
    <w:p w14:paraId="15DFC9C1" w14:textId="77777777" w:rsidR="00B5383D" w:rsidRDefault="00F54C02">
      <w:pPr>
        <w:pStyle w:val="YE05"/>
      </w:pPr>
      <w:r>
        <w:t xml:space="preserve"> </w:t>
      </w:r>
      <w:r>
        <w:tab/>
      </w:r>
      <w:r>
        <w:rPr>
          <w:u w:val="single"/>
        </w:rPr>
        <w:tab/>
      </w:r>
    </w:p>
    <w:p w14:paraId="454BB6B9" w14:textId="77777777" w:rsidR="00B5383D" w:rsidRDefault="00F54C02">
      <w:pPr>
        <w:pStyle w:val="YE01Q"/>
        <w:ind w:left="568" w:hanging="358"/>
      </w:pPr>
      <w:r w:rsidRPr="00004A1A">
        <w:rPr>
          <w:spacing w:val="29"/>
          <w:fitText w:val="315" w:id="1"/>
        </w:rPr>
        <w:t>(3</w:t>
      </w:r>
      <w:r w:rsidRPr="00004A1A">
        <w:rPr>
          <w:spacing w:val="1"/>
          <w:fitText w:val="315" w:id="1"/>
        </w:rPr>
        <w:t>)</w:t>
      </w:r>
      <w:r>
        <w:t xml:space="preserve">　</w:t>
      </w:r>
      <w:r>
        <w:t>18</w:t>
      </w:r>
      <w:r>
        <w:t>世紀後半以降各地でおこるようになった，都市の貧しい人々による暴動を何というか。</w:t>
      </w:r>
      <w:r>
        <w:t>→</w:t>
      </w:r>
      <w:r>
        <w:t>米屋や質屋などがおそわれた。</w:t>
      </w:r>
    </w:p>
    <w:p w14:paraId="04ADA73C" w14:textId="77777777" w:rsidR="00B5383D" w:rsidRDefault="00F54C02">
      <w:pPr>
        <w:pStyle w:val="YE05"/>
      </w:pPr>
      <w:r>
        <w:t xml:space="preserve"> </w:t>
      </w:r>
      <w:r>
        <w:tab/>
      </w:r>
      <w:r>
        <w:rPr>
          <w:u w:val="single"/>
        </w:rPr>
        <w:tab/>
      </w:r>
    </w:p>
    <w:p w14:paraId="14F55BFA" w14:textId="77777777" w:rsidR="00B5383D" w:rsidRDefault="00F54C02">
      <w:pPr>
        <w:pStyle w:val="YE01Q"/>
        <w:ind w:left="568" w:hanging="358"/>
      </w:pPr>
      <w:r w:rsidRPr="00004A1A">
        <w:rPr>
          <w:spacing w:val="29"/>
          <w:fitText w:val="315" w:id="1"/>
        </w:rPr>
        <w:t>(4</w:t>
      </w:r>
      <w:r w:rsidRPr="00004A1A">
        <w:rPr>
          <w:spacing w:val="1"/>
          <w:fitText w:val="315" w:id="1"/>
        </w:rPr>
        <w:t>)</w:t>
      </w:r>
      <w:r>
        <w:t xml:space="preserve">　</w:t>
      </w:r>
      <w:r>
        <w:t>1841</w:t>
      </w:r>
      <w:r>
        <w:t>年に老中の水野忠邦が始めた幕政の改革を何というか。</w:t>
      </w:r>
      <w:r>
        <w:t>→</w:t>
      </w:r>
      <w:r>
        <w:t>株仲間の解散を命じ，江戸に出かせぎに来ている農民を農村に帰させた。</w:t>
      </w:r>
    </w:p>
    <w:p w14:paraId="23D63B9F" w14:textId="77777777" w:rsidR="00B5383D" w:rsidRDefault="00F54C02">
      <w:pPr>
        <w:pStyle w:val="YE05"/>
      </w:pPr>
      <w:r>
        <w:t xml:space="preserve"> </w:t>
      </w:r>
      <w:r>
        <w:tab/>
      </w:r>
      <w:r>
        <w:rPr>
          <w:u w:val="single"/>
        </w:rPr>
        <w:tab/>
      </w:r>
    </w:p>
    <w:p w14:paraId="6CBA0645" w14:textId="77777777" w:rsidR="00B5383D" w:rsidRDefault="00F54C02">
      <w:pPr>
        <w:pStyle w:val="YE01Q"/>
        <w:ind w:left="568" w:hanging="358"/>
      </w:pPr>
      <w:r w:rsidRPr="00004A1A">
        <w:rPr>
          <w:spacing w:val="29"/>
          <w:fitText w:val="315" w:id="1"/>
        </w:rPr>
        <w:t>(5</w:t>
      </w:r>
      <w:r w:rsidRPr="00004A1A">
        <w:rPr>
          <w:spacing w:val="1"/>
          <w:fitText w:val="315" w:id="1"/>
        </w:rPr>
        <w:t>)</w:t>
      </w:r>
      <w:r>
        <w:t xml:space="preserve">　イギリス本国に対して独立戦争をおこした北アメリカの植民地の人々が，</w:t>
      </w:r>
      <w:r>
        <w:t>1776</w:t>
      </w:r>
      <w:r>
        <w:t>年に出した宣言を何というか</w:t>
      </w:r>
      <w:r>
        <w:t>。</w:t>
      </w:r>
    </w:p>
    <w:p w14:paraId="378F7828" w14:textId="77777777" w:rsidR="00B5383D" w:rsidRDefault="00F54C02">
      <w:pPr>
        <w:pStyle w:val="YE05"/>
      </w:pPr>
      <w:r>
        <w:t xml:space="preserve"> </w:t>
      </w:r>
      <w:r>
        <w:tab/>
      </w:r>
      <w:r>
        <w:rPr>
          <w:u w:val="single"/>
        </w:rPr>
        <w:tab/>
      </w:r>
    </w:p>
    <w:p w14:paraId="16017060" w14:textId="77777777" w:rsidR="00B5383D" w:rsidRDefault="00F54C02">
      <w:pPr>
        <w:pStyle w:val="YE01Q"/>
        <w:ind w:left="568" w:hanging="358"/>
      </w:pPr>
      <w:r w:rsidRPr="00004A1A">
        <w:rPr>
          <w:spacing w:val="29"/>
          <w:fitText w:val="315" w:id="1"/>
        </w:rPr>
        <w:t>(6</w:t>
      </w:r>
      <w:r w:rsidRPr="00004A1A">
        <w:rPr>
          <w:spacing w:val="1"/>
          <w:fitText w:val="315" w:id="1"/>
        </w:rPr>
        <w:t>)</w:t>
      </w:r>
      <w:r>
        <w:t xml:space="preserve">　前野良沢や杉田玄白らが，オランダ語の人体解剖書「ターヘル・アナトミア」を翻訳して出版した書物を何というか。</w:t>
      </w:r>
    </w:p>
    <w:p w14:paraId="5040BE2F" w14:textId="77777777" w:rsidR="00B5383D" w:rsidRDefault="00F54C02">
      <w:pPr>
        <w:pStyle w:val="YE05"/>
      </w:pPr>
      <w:r>
        <w:t xml:space="preserve"> </w:t>
      </w:r>
      <w:r>
        <w:tab/>
      </w:r>
      <w:r>
        <w:rPr>
          <w:u w:val="single"/>
        </w:rPr>
        <w:tab/>
      </w:r>
    </w:p>
    <w:p w14:paraId="5ECCEA76" w14:textId="77777777" w:rsidR="00B5383D" w:rsidRDefault="00F54C02">
      <w:pPr>
        <w:pStyle w:val="YE01Q"/>
        <w:ind w:left="568" w:hanging="358"/>
      </w:pPr>
      <w:r w:rsidRPr="00004A1A">
        <w:rPr>
          <w:spacing w:val="29"/>
          <w:fitText w:val="315" w:id="1"/>
        </w:rPr>
        <w:t>(7</w:t>
      </w:r>
      <w:r w:rsidRPr="00004A1A">
        <w:rPr>
          <w:spacing w:val="1"/>
          <w:fitText w:val="315" w:id="1"/>
        </w:rPr>
        <w:t>)</w:t>
      </w:r>
      <w:r>
        <w:t xml:space="preserve">　江戸時代の百姓が，重い年貢や村役人の不正，専売制などに反対して，集団でおこした反乱を何というか。</w:t>
      </w:r>
    </w:p>
    <w:p w14:paraId="764BA574" w14:textId="77777777" w:rsidR="00B5383D" w:rsidRDefault="00F54C02">
      <w:pPr>
        <w:pStyle w:val="YE05"/>
      </w:pPr>
      <w:r>
        <w:t xml:space="preserve"> </w:t>
      </w:r>
      <w:r>
        <w:tab/>
      </w:r>
      <w:r>
        <w:rPr>
          <w:u w:val="single"/>
        </w:rPr>
        <w:tab/>
      </w:r>
    </w:p>
    <w:p w14:paraId="4F174541" w14:textId="77777777" w:rsidR="00B5383D" w:rsidRDefault="00F54C02">
      <w:pPr>
        <w:pStyle w:val="YE01Q"/>
        <w:ind w:left="568" w:hanging="358"/>
      </w:pPr>
      <w:r w:rsidRPr="00004A1A">
        <w:rPr>
          <w:spacing w:val="29"/>
          <w:fitText w:val="315" w:id="1"/>
        </w:rPr>
        <w:t>(8</w:t>
      </w:r>
      <w:r w:rsidRPr="00004A1A">
        <w:rPr>
          <w:spacing w:val="1"/>
          <w:fitText w:val="315" w:id="1"/>
        </w:rPr>
        <w:t>)</w:t>
      </w:r>
      <w:r>
        <w:t xml:space="preserve">　孔子の教えをもとにした儒学のうち，特に江戸幕府が奨励したのは何という学派か。</w:t>
      </w:r>
    </w:p>
    <w:p w14:paraId="4AC8C107" w14:textId="77777777" w:rsidR="00B5383D" w:rsidRDefault="00F54C02">
      <w:pPr>
        <w:pStyle w:val="YE05"/>
      </w:pPr>
      <w:r>
        <w:t xml:space="preserve"> </w:t>
      </w:r>
      <w:r>
        <w:tab/>
      </w:r>
      <w:r>
        <w:rPr>
          <w:u w:val="single"/>
        </w:rPr>
        <w:tab/>
      </w:r>
    </w:p>
    <w:p w14:paraId="12A21166" w14:textId="77777777" w:rsidR="00B5383D" w:rsidRDefault="00F54C02">
      <w:pPr>
        <w:pStyle w:val="YE01Q"/>
        <w:ind w:left="568" w:hanging="358"/>
      </w:pPr>
      <w:r w:rsidRPr="00004A1A">
        <w:rPr>
          <w:spacing w:val="29"/>
          <w:fitText w:val="315" w:id="1"/>
        </w:rPr>
        <w:t>(9</w:t>
      </w:r>
      <w:r w:rsidRPr="00004A1A">
        <w:rPr>
          <w:spacing w:val="1"/>
          <w:fitText w:val="315" w:id="1"/>
        </w:rPr>
        <w:t>)</w:t>
      </w:r>
      <w:r>
        <w:t xml:space="preserve">　町人や百姓の子供に，読み・書き・そろばんなどを教えた，庶民の教育機関を何というか。</w:t>
      </w:r>
    </w:p>
    <w:p w14:paraId="6E822016" w14:textId="77777777" w:rsidR="00B5383D" w:rsidRDefault="00F54C02">
      <w:pPr>
        <w:pStyle w:val="YE05"/>
      </w:pPr>
      <w:r>
        <w:t xml:space="preserve"> </w:t>
      </w:r>
      <w:r>
        <w:tab/>
      </w:r>
      <w:r>
        <w:rPr>
          <w:u w:val="single"/>
        </w:rPr>
        <w:tab/>
      </w:r>
    </w:p>
    <w:p w14:paraId="1115E860" w14:textId="77777777" w:rsidR="00B5383D" w:rsidRDefault="00F54C02">
      <w:pPr>
        <w:pStyle w:val="YE01Q"/>
        <w:ind w:left="525" w:hanging="315"/>
      </w:pPr>
      <w:r>
        <w:t>(</w:t>
      </w:r>
      <w:r w:rsidRPr="00004A1A">
        <w:rPr>
          <w:w w:val="75"/>
          <w:fitText w:val="176" w:id="2"/>
        </w:rPr>
        <w:t>10</w:t>
      </w:r>
      <w:r>
        <w:t>)</w:t>
      </w:r>
      <w:r>
        <w:t xml:space="preserve">　徳川吉宗がつくらせた，裁判の基準となる法律を何というか。</w:t>
      </w:r>
      <w:r>
        <w:t>→</w:t>
      </w:r>
      <w:r>
        <w:t>過去の判例をもとに，刑罰の基準などを定めた。</w:t>
      </w:r>
    </w:p>
    <w:p w14:paraId="1080726F" w14:textId="77777777" w:rsidR="00B5383D" w:rsidRDefault="00F54C02">
      <w:pPr>
        <w:pStyle w:val="YE05"/>
      </w:pPr>
      <w:r>
        <w:t xml:space="preserve"> </w:t>
      </w:r>
      <w:r>
        <w:tab/>
      </w:r>
      <w:r>
        <w:rPr>
          <w:u w:val="single"/>
        </w:rPr>
        <w:tab/>
      </w:r>
    </w:p>
    <w:p w14:paraId="2AB2D1B6" w14:textId="77777777" w:rsidR="00B5383D" w:rsidRDefault="00F54C02">
      <w:pPr>
        <w:pStyle w:val="YE01Q"/>
        <w:ind w:left="525" w:hanging="315"/>
      </w:pPr>
      <w:r>
        <w:lastRenderedPageBreak/>
        <w:t>(</w:t>
      </w:r>
      <w:r w:rsidRPr="00004A1A">
        <w:rPr>
          <w:w w:val="75"/>
          <w:fitText w:val="176" w:id="2"/>
        </w:rPr>
        <w:t>11</w:t>
      </w:r>
      <w:r>
        <w:t>)</w:t>
      </w:r>
      <w:r>
        <w:t xml:space="preserve">　</w:t>
      </w:r>
      <w:r>
        <w:t>19</w:t>
      </w:r>
      <w:r>
        <w:t>世紀に始まった，問屋商人が資本を出して働く人を作業場に集め，分業と協業によって生産を進めるしくみを何というか。</w:t>
      </w:r>
    </w:p>
    <w:p w14:paraId="2923EE3D" w14:textId="77777777" w:rsidR="00B5383D" w:rsidRDefault="00F54C02">
      <w:pPr>
        <w:pStyle w:val="YE05"/>
      </w:pPr>
      <w:r>
        <w:t xml:space="preserve"> </w:t>
      </w:r>
      <w:r>
        <w:tab/>
      </w:r>
      <w:r>
        <w:rPr>
          <w:u w:val="single"/>
        </w:rPr>
        <w:tab/>
      </w:r>
    </w:p>
    <w:p w14:paraId="627759B3" w14:textId="77777777" w:rsidR="00B5383D" w:rsidRDefault="00F54C02">
      <w:pPr>
        <w:pStyle w:val="YE01Q"/>
        <w:ind w:left="525" w:hanging="315"/>
      </w:pPr>
      <w:r>
        <w:t>(</w:t>
      </w:r>
      <w:r w:rsidRPr="00004A1A">
        <w:rPr>
          <w:w w:val="75"/>
          <w:fitText w:val="176" w:id="2"/>
        </w:rPr>
        <w:t>12</w:t>
      </w:r>
      <w:r>
        <w:t>)</w:t>
      </w:r>
      <w:r>
        <w:t xml:space="preserve">　株仲間を奨励して商人から税を取るなど，積極的な財政政策を行った</w:t>
      </w:r>
      <w:r>
        <w:t>18</w:t>
      </w:r>
      <w:r>
        <w:t>世紀後半の老中はだれか。</w:t>
      </w:r>
    </w:p>
    <w:p w14:paraId="17B90311" w14:textId="77777777" w:rsidR="00B5383D" w:rsidRDefault="00F54C02">
      <w:pPr>
        <w:pStyle w:val="YE05"/>
      </w:pPr>
      <w:r>
        <w:t xml:space="preserve"> </w:t>
      </w:r>
      <w:r>
        <w:tab/>
      </w:r>
      <w:r>
        <w:rPr>
          <w:u w:val="single"/>
        </w:rPr>
        <w:tab/>
      </w:r>
    </w:p>
    <w:p w14:paraId="2FB77141" w14:textId="77777777" w:rsidR="00B5383D" w:rsidRDefault="00F54C02">
      <w:pPr>
        <w:pStyle w:val="YE01Q"/>
        <w:ind w:left="525" w:hanging="315"/>
      </w:pPr>
      <w:r>
        <w:t>(</w:t>
      </w:r>
      <w:r w:rsidRPr="00004A1A">
        <w:rPr>
          <w:w w:val="75"/>
          <w:fitText w:val="176" w:id="2"/>
        </w:rPr>
        <w:t>13</w:t>
      </w:r>
      <w:r>
        <w:t>)</w:t>
      </w:r>
      <w:r>
        <w:t xml:space="preserve">　</w:t>
      </w:r>
      <w:r>
        <w:t>1789</w:t>
      </w:r>
      <w:r>
        <w:t>年，パリの民衆がバスチーユ牢獄を襲撃したことがきっかけとなっておこった革命を何というか。</w:t>
      </w:r>
      <w:r>
        <w:t>→</w:t>
      </w:r>
      <w:r>
        <w:t>国王は処刑され，共和制へ。</w:t>
      </w:r>
    </w:p>
    <w:p w14:paraId="2B80886E" w14:textId="77777777" w:rsidR="00B5383D" w:rsidRDefault="00F54C02">
      <w:pPr>
        <w:pStyle w:val="YE05"/>
      </w:pPr>
      <w:r>
        <w:t xml:space="preserve"> </w:t>
      </w:r>
      <w:r>
        <w:tab/>
      </w:r>
      <w:r>
        <w:rPr>
          <w:u w:val="single"/>
        </w:rPr>
        <w:tab/>
      </w:r>
    </w:p>
    <w:p w14:paraId="7CFEB82D" w14:textId="77777777" w:rsidR="00B5383D" w:rsidRDefault="00F54C02">
      <w:pPr>
        <w:pStyle w:val="YE01Q"/>
        <w:ind w:left="525" w:hanging="315"/>
      </w:pPr>
      <w:r>
        <w:t>(</w:t>
      </w:r>
      <w:r w:rsidRPr="00004A1A">
        <w:rPr>
          <w:w w:val="75"/>
          <w:fitText w:val="176" w:id="2"/>
        </w:rPr>
        <w:t>14</w:t>
      </w:r>
      <w:r>
        <w:t>)</w:t>
      </w:r>
      <w:r>
        <w:t xml:space="preserve">　白河藩（福島県）の藩主から老中となった松平定信が，</w:t>
      </w:r>
      <w:r>
        <w:t>1787</w:t>
      </w:r>
      <w:r>
        <w:t>年に始めた幕政の改革は，何と呼ばれるか。</w:t>
      </w:r>
      <w:r>
        <w:t>→</w:t>
      </w:r>
      <w:r>
        <w:t>幕府の学校で朱子学以外の講義を禁止した。</w:t>
      </w:r>
    </w:p>
    <w:p w14:paraId="52EC9CD8" w14:textId="77777777" w:rsidR="00B5383D" w:rsidRDefault="00F54C02">
      <w:pPr>
        <w:pStyle w:val="YE05"/>
      </w:pPr>
      <w:r>
        <w:t xml:space="preserve"> </w:t>
      </w:r>
      <w:r>
        <w:tab/>
      </w:r>
      <w:r>
        <w:rPr>
          <w:u w:val="single"/>
        </w:rPr>
        <w:tab/>
      </w:r>
    </w:p>
    <w:p w14:paraId="5A49E61B" w14:textId="77777777" w:rsidR="00B5383D" w:rsidRDefault="00F54C02">
      <w:pPr>
        <w:pStyle w:val="YE01Q"/>
        <w:ind w:left="525" w:hanging="315"/>
      </w:pPr>
      <w:r>
        <w:t>(</w:t>
      </w:r>
      <w:r w:rsidRPr="00004A1A">
        <w:rPr>
          <w:w w:val="75"/>
          <w:fitText w:val="176" w:id="2"/>
        </w:rPr>
        <w:t>15</w:t>
      </w:r>
      <w:r>
        <w:t>)</w:t>
      </w:r>
      <w:r>
        <w:t xml:space="preserve">　</w:t>
      </w:r>
      <w:r>
        <w:t>19</w:t>
      </w:r>
      <w:r>
        <w:t>世紀初め，西洋の測量術を取り入れて全国の沿岸を測量し，初めて実測の日本全図をつくった人物はだれか。</w:t>
      </w:r>
    </w:p>
    <w:p w14:paraId="600D7944" w14:textId="77777777" w:rsidR="00B5383D" w:rsidRDefault="00F54C02">
      <w:pPr>
        <w:pStyle w:val="YE05"/>
      </w:pPr>
      <w:r>
        <w:t xml:space="preserve"> </w:t>
      </w:r>
      <w:r>
        <w:tab/>
      </w:r>
      <w:r>
        <w:rPr>
          <w:u w:val="single"/>
        </w:rPr>
        <w:tab/>
      </w:r>
    </w:p>
    <w:p w14:paraId="7FF20F46" w14:textId="77777777" w:rsidR="00B5383D" w:rsidRDefault="00F54C02">
      <w:pPr>
        <w:pStyle w:val="YE01Q"/>
        <w:ind w:left="525" w:hanging="315"/>
      </w:pPr>
      <w:r>
        <w:t>(</w:t>
      </w:r>
      <w:r w:rsidRPr="00004A1A">
        <w:rPr>
          <w:w w:val="75"/>
          <w:fitText w:val="176" w:id="2"/>
        </w:rPr>
        <w:t>16</w:t>
      </w:r>
      <w:r>
        <w:t>)</w:t>
      </w:r>
      <w:r>
        <w:t xml:space="preserve">　オランダ語を通して西洋の学問や技術，文化を研究する学問を何というか。</w:t>
      </w:r>
      <w:r>
        <w:t>→</w:t>
      </w:r>
      <w:r>
        <w:t>徳川吉宗が洋書</w:t>
      </w:r>
      <w:r>
        <w:t>の輸入禁止をゆるめてからさかんになった。</w:t>
      </w:r>
    </w:p>
    <w:p w14:paraId="0440EE03" w14:textId="77777777" w:rsidR="00B5383D" w:rsidRDefault="00F54C02">
      <w:pPr>
        <w:pStyle w:val="YE05"/>
      </w:pPr>
      <w:r>
        <w:t xml:space="preserve"> </w:t>
      </w:r>
      <w:r>
        <w:tab/>
      </w:r>
      <w:r>
        <w:rPr>
          <w:u w:val="single"/>
        </w:rPr>
        <w:tab/>
      </w:r>
    </w:p>
    <w:p w14:paraId="49F7AD0D" w14:textId="77777777" w:rsidR="00B5383D" w:rsidRDefault="00F54C02">
      <w:pPr>
        <w:pStyle w:val="YE01Q"/>
        <w:ind w:left="525" w:hanging="315"/>
      </w:pPr>
      <w:r>
        <w:t>(</w:t>
      </w:r>
      <w:r w:rsidRPr="00004A1A">
        <w:rPr>
          <w:w w:val="75"/>
          <w:fitText w:val="176" w:id="2"/>
        </w:rPr>
        <w:t>17</w:t>
      </w:r>
      <w:r>
        <w:t>)</w:t>
      </w:r>
      <w:r>
        <w:t xml:space="preserve">　松阪（三重県）の医者で，「古事記」を研究して「古事記伝」を著し，国学を大成した人物はだれか。</w:t>
      </w:r>
    </w:p>
    <w:p w14:paraId="3DB69BE5" w14:textId="77777777" w:rsidR="00B5383D" w:rsidRDefault="00F54C02">
      <w:pPr>
        <w:pStyle w:val="YE05"/>
      </w:pPr>
      <w:r>
        <w:t xml:space="preserve"> </w:t>
      </w:r>
      <w:r>
        <w:tab/>
      </w:r>
      <w:r>
        <w:rPr>
          <w:u w:val="single"/>
        </w:rPr>
        <w:tab/>
      </w:r>
    </w:p>
    <w:p w14:paraId="218787AB" w14:textId="77777777" w:rsidR="00B5383D" w:rsidRDefault="00F54C02">
      <w:pPr>
        <w:pStyle w:val="YE01Q"/>
        <w:ind w:left="525" w:hanging="315"/>
      </w:pPr>
      <w:r>
        <w:t>(</w:t>
      </w:r>
      <w:r w:rsidRPr="00004A1A">
        <w:rPr>
          <w:w w:val="75"/>
          <w:fitText w:val="176" w:id="2"/>
        </w:rPr>
        <w:t>18</w:t>
      </w:r>
      <w:r>
        <w:t>)</w:t>
      </w:r>
      <w:r>
        <w:t xml:space="preserve">　アヘンの密輸をめぐる対立から，</w:t>
      </w:r>
      <w:r>
        <w:t>1840</w:t>
      </w:r>
      <w:r>
        <w:t>年にイギリスと清の間でおきた戦争を何というか。</w:t>
      </w:r>
      <w:r>
        <w:t>→</w:t>
      </w:r>
      <w:r>
        <w:t>敗れた清は不平等な南京条約をおしつけられた。</w:t>
      </w:r>
    </w:p>
    <w:p w14:paraId="676C7F0A" w14:textId="77777777" w:rsidR="00B5383D" w:rsidRDefault="00F54C02">
      <w:pPr>
        <w:pStyle w:val="YE05"/>
      </w:pPr>
      <w:r>
        <w:t xml:space="preserve"> </w:t>
      </w:r>
      <w:r>
        <w:tab/>
      </w:r>
      <w:r>
        <w:rPr>
          <w:u w:val="single"/>
        </w:rPr>
        <w:tab/>
      </w:r>
    </w:p>
    <w:p w14:paraId="48528D41" w14:textId="77777777" w:rsidR="00B5383D" w:rsidRDefault="00F54C02">
      <w:pPr>
        <w:pStyle w:val="YE01Q"/>
        <w:ind w:left="525" w:hanging="315"/>
      </w:pPr>
      <w:r>
        <w:t>(</w:t>
      </w:r>
      <w:r w:rsidRPr="00004A1A">
        <w:rPr>
          <w:w w:val="75"/>
          <w:fitText w:val="176" w:id="2"/>
        </w:rPr>
        <w:t>19</w:t>
      </w:r>
      <w:r>
        <w:t>)</w:t>
      </w:r>
      <w:r>
        <w:t xml:space="preserve">　</w:t>
      </w:r>
      <w:r>
        <w:t>1688</w:t>
      </w:r>
      <w:r>
        <w:t>年，イギリス議会が国王を追放し，新たに国王をむかえた革命を何というか。</w:t>
      </w:r>
      <w:r>
        <w:t>→</w:t>
      </w:r>
      <w:r>
        <w:t>翌年の「権利章典」の発布で，議会政治の原則が確立。</w:t>
      </w:r>
    </w:p>
    <w:p w14:paraId="2201E2A9" w14:textId="77777777" w:rsidR="00B5383D" w:rsidRDefault="00F54C02">
      <w:pPr>
        <w:pStyle w:val="YE05"/>
      </w:pPr>
      <w:r>
        <w:t xml:space="preserve"> </w:t>
      </w:r>
      <w:r>
        <w:tab/>
      </w:r>
      <w:r>
        <w:rPr>
          <w:u w:val="single"/>
        </w:rPr>
        <w:tab/>
      </w:r>
    </w:p>
    <w:p w14:paraId="3D614463" w14:textId="77777777" w:rsidR="00B5383D" w:rsidRDefault="00F54C02">
      <w:pPr>
        <w:pStyle w:val="YE01Q"/>
        <w:ind w:left="525" w:hanging="315"/>
      </w:pPr>
      <w:r>
        <w:t>(</w:t>
      </w:r>
      <w:r w:rsidRPr="00004A1A">
        <w:rPr>
          <w:w w:val="75"/>
          <w:fitText w:val="176" w:id="2"/>
        </w:rPr>
        <w:t>20</w:t>
      </w:r>
      <w:r>
        <w:t>)</w:t>
      </w:r>
      <w:r>
        <w:t xml:space="preserve">　教訓を含んだ「南総里見八犬伝」など，読本</w:t>
      </w:r>
      <w:r>
        <w:t>と呼ばれる長編小説を著した人物はだれか。</w:t>
      </w:r>
    </w:p>
    <w:p w14:paraId="4C1D0F23" w14:textId="0AA5F3B3" w:rsidR="00B5383D" w:rsidRDefault="00F54C02" w:rsidP="00F54C02">
      <w:pPr>
        <w:pStyle w:val="YE05"/>
        <w:rPr>
          <w:rFonts w:hint="eastAsia"/>
        </w:rPr>
        <w:sectPr w:rsidR="00B5383D">
          <w:pgSz w:w="11905" w:h="16837" w:code="9"/>
          <w:pgMar w:top="1133" w:right="1133" w:bottom="1133" w:left="1133" w:header="0" w:footer="0" w:gutter="0"/>
          <w:cols w:space="720"/>
          <w:docGrid w:type="lines" w:linePitch="420"/>
        </w:sectPr>
      </w:pPr>
      <w:r>
        <w:t xml:space="preserve"> </w:t>
      </w:r>
      <w:r>
        <w:tab/>
      </w:r>
      <w:r>
        <w:rPr>
          <w:u w:val="single"/>
        </w:rPr>
        <w:tab/>
      </w:r>
    </w:p>
    <w:p w14:paraId="36085EF6" w14:textId="6A6F7E3B" w:rsidR="00B5383D" w:rsidRDefault="00B5383D" w:rsidP="00F54C02">
      <w:pPr>
        <w:spacing w:line="200" w:lineRule="exact"/>
        <w:jc w:val="left"/>
        <w:rPr>
          <w:rFonts w:hint="eastAsia"/>
        </w:rPr>
      </w:pPr>
    </w:p>
    <w:sectPr w:rsidR="00B5383D" w:rsidSect="00B5383D">
      <w:pgSz w:w="11905" w:h="16837" w:code="9"/>
      <w:pgMar w:top="1133" w:right="1133" w:bottom="1133" w:left="1133" w:header="0" w:footer="0" w:gutter="0"/>
      <w:cols w:space="720"/>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3D"/>
    <w:rsid w:val="00004A1A"/>
    <w:rsid w:val="0022036C"/>
    <w:rsid w:val="00B5383D"/>
    <w:rsid w:val="00F5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A9D00"/>
  <w15:docId w15:val="{9DB13BEC-1BA9-4988-A5F7-C6D5EC91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ＭＳ 明朝"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83D"/>
    <w:pPr>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Q01">
    <w:name w:val="YQ01"/>
    <w:rsid w:val="00B5383D"/>
    <w:pPr>
      <w:tabs>
        <w:tab w:val="right" w:pos="9637"/>
      </w:tabs>
      <w:ind w:hangingChars="150" w:hanging="150"/>
      <w:jc w:val="both"/>
    </w:pPr>
    <w:rPr>
      <w:sz w:val="21"/>
    </w:rPr>
  </w:style>
  <w:style w:type="paragraph" w:customStyle="1" w:styleId="YE01Q">
    <w:name w:val="YE01Q"/>
    <w:rsid w:val="00B5383D"/>
    <w:pPr>
      <w:ind w:leftChars="100" w:left="100" w:hangingChars="150" w:hanging="150"/>
      <w:jc w:val="both"/>
    </w:pPr>
    <w:rPr>
      <w:sz w:val="21"/>
    </w:rPr>
  </w:style>
  <w:style w:type="paragraph" w:customStyle="1" w:styleId="YE01A">
    <w:name w:val="YE01A"/>
    <w:rsid w:val="00B5383D"/>
    <w:pPr>
      <w:ind w:leftChars="250" w:left="250"/>
      <w:jc w:val="both"/>
    </w:pPr>
    <w:rPr>
      <w:sz w:val="21"/>
    </w:rPr>
  </w:style>
  <w:style w:type="paragraph" w:customStyle="1" w:styleId="YE02">
    <w:name w:val="YE02"/>
    <w:rsid w:val="00B5383D"/>
    <w:pPr>
      <w:tabs>
        <w:tab w:val="center" w:pos="735"/>
        <w:tab w:val="right" w:pos="9637"/>
      </w:tabs>
      <w:ind w:leftChars="250" w:left="250"/>
      <w:jc w:val="both"/>
    </w:pPr>
    <w:rPr>
      <w:sz w:val="21"/>
    </w:rPr>
  </w:style>
  <w:style w:type="paragraph" w:customStyle="1" w:styleId="YE03">
    <w:name w:val="YE03"/>
    <w:rsid w:val="00B5383D"/>
    <w:pPr>
      <w:tabs>
        <w:tab w:val="center" w:pos="7117"/>
        <w:tab w:val="right" w:pos="9637"/>
      </w:tabs>
      <w:ind w:leftChars="100" w:left="100" w:hangingChars="150" w:hanging="150"/>
      <w:jc w:val="both"/>
    </w:pPr>
    <w:rPr>
      <w:sz w:val="21"/>
    </w:rPr>
  </w:style>
  <w:style w:type="paragraph" w:customStyle="1" w:styleId="YE04">
    <w:name w:val="YE04"/>
    <w:rsid w:val="00B5383D"/>
    <w:pPr>
      <w:tabs>
        <w:tab w:val="center" w:pos="7957"/>
        <w:tab w:val="right" w:pos="9637"/>
      </w:tabs>
      <w:ind w:leftChars="100" w:left="100" w:hangingChars="150" w:hanging="150"/>
      <w:jc w:val="both"/>
    </w:pPr>
    <w:rPr>
      <w:sz w:val="21"/>
    </w:rPr>
  </w:style>
  <w:style w:type="paragraph" w:customStyle="1" w:styleId="YE05">
    <w:name w:val="YE05"/>
    <w:rsid w:val="00B5383D"/>
    <w:pPr>
      <w:tabs>
        <w:tab w:val="center" w:pos="6487"/>
        <w:tab w:val="right" w:pos="9637"/>
      </w:tabs>
      <w:jc w:val="both"/>
    </w:pPr>
    <w:rPr>
      <w:sz w:val="21"/>
    </w:rPr>
  </w:style>
  <w:style w:type="paragraph" w:customStyle="1" w:styleId="YE06">
    <w:name w:val="YE06"/>
    <w:rsid w:val="00B5383D"/>
    <w:pPr>
      <w:tabs>
        <w:tab w:val="right" w:pos="9637"/>
      </w:tabs>
      <w:ind w:leftChars="100" w:left="100" w:hangingChars="150" w:hanging="150"/>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FD325957B8814FADE21767584452F5" ma:contentTypeVersion="9" ma:contentTypeDescription="新しいドキュメントを作成します。" ma:contentTypeScope="" ma:versionID="10906678b0cff2968e18408f27036ab7">
  <xsd:schema xmlns:xsd="http://www.w3.org/2001/XMLSchema" xmlns:xs="http://www.w3.org/2001/XMLSchema" xmlns:p="http://schemas.microsoft.com/office/2006/metadata/properties" xmlns:ns3="42a09e05-d4b5-4b8a-bf5d-0800ec07b22c" targetNamespace="http://schemas.microsoft.com/office/2006/metadata/properties" ma:root="true" ma:fieldsID="fe5c7fc02ba252fe01dde4569f84859f" ns3:_="">
    <xsd:import namespace="42a09e05-d4b5-4b8a-bf5d-0800ec07b2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9e05-d4b5-4b8a-bf5d-0800ec07b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12ADE-DD88-43B9-840D-0304C69C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9e05-d4b5-4b8a-bf5d-0800ec07b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BE32C-26F4-40D6-B216-101F0C0EBCB9}">
  <ds:schemaRefs>
    <ds:schemaRef ds:uri="http://schemas.microsoft.com/sharepoint/v3/contenttype/forms"/>
  </ds:schemaRefs>
</ds:datastoreItem>
</file>

<file path=customXml/itemProps3.xml><?xml version="1.0" encoding="utf-8"?>
<ds:datastoreItem xmlns:ds="http://schemas.openxmlformats.org/officeDocument/2006/customXml" ds:itemID="{BEC8673F-2D41-4559-A6C0-5B24867B4F1A}">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42a09e05-d4b5-4b8a-bf5d-0800ec07b2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1178</Characters>
  <Application>Microsoft Office Word</Application>
  <DocSecurity>0</DocSecurity>
  <Lines>9</Lines>
  <Paragraphs>2</Paragraphs>
  <ScaleCrop>false</ScaleCrop>
  <Company>株式会社 文理</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確認テスト</dc:title>
  <dc:subject>旧版 一問一答式 高校入試 社会科用語問題集 新訂版</dc:subject>
  <dc:creator>テストエディタ・オンライン</dc:creator>
  <cp:keywords/>
  <dc:description/>
  <cp:lastModifiedBy>中里 太一</cp:lastModifiedBy>
  <cp:revision>3</cp:revision>
  <dcterms:created xsi:type="dcterms:W3CDTF">2020-04-23T09:35:00Z</dcterms:created>
  <dcterms:modified xsi:type="dcterms:W3CDTF">2020-04-23T09:35:00Z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0x010100AEFD325957B8814FADE21767584452F5</vt:lpwstr>
  </property>
</Properties>
</file>